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78D1802E" w14:textId="77777777" w:rsidR="0046476E" w:rsidRDefault="0046476E" w:rsidP="0046476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5F2F2C0" w14:textId="77777777" w:rsidR="0046476E" w:rsidRDefault="0046476E" w:rsidP="0046476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0A723BA3" w14:textId="23A70B8A" w:rsidR="004A5761" w:rsidRDefault="0046476E">
      <w:bookmarkStart w:id="0" w:name="_GoBack"/>
      <w:r>
        <w:rPr>
          <w:noProof/>
        </w:rPr>
        <w:drawing>
          <wp:inline distT="0" distB="0" distL="0" distR="0" wp14:anchorId="3C32C608" wp14:editId="31ADE046">
            <wp:extent cx="5829300" cy="2657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726BD9" w14:textId="72A03EF1" w:rsidR="0046476E" w:rsidRDefault="0046476E"/>
    <w:p w14:paraId="089B9EF6" w14:textId="552DFD23" w:rsidR="0046476E" w:rsidRDefault="0046476E"/>
    <w:p w14:paraId="60550347" w14:textId="386B9349" w:rsidR="0046476E" w:rsidRDefault="0046476E"/>
    <w:p w14:paraId="11FE1EDB" w14:textId="5CF26809" w:rsidR="0046476E" w:rsidRDefault="0046476E"/>
    <w:p w14:paraId="3FCCA949" w14:textId="28EFD51C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Dziękując Bogu za Jego niepojętą miłość</w:t>
      </w:r>
      <w:r w:rsidR="004C07AD"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 xml:space="preserve"> objawioną na Krzyżu</w:t>
      </w: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 xml:space="preserve"> </w:t>
      </w:r>
    </w:p>
    <w:p w14:paraId="29873415" w14:textId="13CF6B11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i radując się ze Zmartwychwstania Chrystusa</w:t>
      </w:r>
      <w:r w:rsidR="004C07AD"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,</w:t>
      </w: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 xml:space="preserve"> </w:t>
      </w:r>
    </w:p>
    <w:p w14:paraId="42E5C5F2" w14:textId="3C431A6E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nieśmy światu nadzieję płynącą z tajemnic paschalnych!</w:t>
      </w:r>
    </w:p>
    <w:p w14:paraId="6B6CC52B" w14:textId="77777777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 xml:space="preserve">Niech nasze świadectwo przyniesie innym pokój serca </w:t>
      </w:r>
    </w:p>
    <w:p w14:paraId="46D4FD0E" w14:textId="02EEAE02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 xml:space="preserve">i pozwoli spotkać Żywego Chrystusa! </w:t>
      </w:r>
    </w:p>
    <w:p w14:paraId="53B99DBB" w14:textId="5B687867" w:rsidR="004C07AD" w:rsidRPr="00C66C67" w:rsidRDefault="004C07AD" w:rsidP="004C07AD">
      <w:pPr>
        <w:spacing w:after="0" w:line="240" w:lineRule="auto"/>
        <w:rPr>
          <w:rFonts w:ascii="Cambria" w:eastAsia="Times New Roman" w:hAnsi="Cambria" w:cs="Times New Roman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Times New Roman"/>
          <w:i/>
          <w:iCs/>
          <w:color w:val="C00000"/>
          <w:sz w:val="32"/>
          <w:szCs w:val="32"/>
          <w:lang w:eastAsia="pl-PL"/>
        </w:rPr>
        <w:t>Niech tegoroczna Wielkanoc będzie czasem umocnienia naszej wiary i miłości.</w:t>
      </w:r>
    </w:p>
    <w:p w14:paraId="1996292B" w14:textId="77777777" w:rsidR="004C07AD" w:rsidRPr="00C66C67" w:rsidRDefault="004C07AD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</w:p>
    <w:p w14:paraId="0DFFCFEB" w14:textId="77777777" w:rsidR="0046476E" w:rsidRPr="00C66C67" w:rsidRDefault="0046476E" w:rsidP="0046476E">
      <w:pPr>
        <w:spacing w:after="0" w:line="240" w:lineRule="auto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</w:p>
    <w:p w14:paraId="166AF404" w14:textId="77777777" w:rsidR="004B49A6" w:rsidRPr="00C66C67" w:rsidRDefault="004B49A6" w:rsidP="004B49A6">
      <w:pPr>
        <w:spacing w:after="0" w:line="240" w:lineRule="auto"/>
        <w:jc w:val="center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</w:p>
    <w:p w14:paraId="066D34FD" w14:textId="77777777" w:rsidR="004B49A6" w:rsidRPr="00C66C67" w:rsidRDefault="004B49A6" w:rsidP="004B49A6">
      <w:pPr>
        <w:spacing w:after="0" w:line="240" w:lineRule="auto"/>
        <w:jc w:val="center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</w:p>
    <w:p w14:paraId="73FCD46E" w14:textId="201FFE58" w:rsidR="0046476E" w:rsidRPr="00C66C67" w:rsidRDefault="0046476E" w:rsidP="004B49A6">
      <w:pPr>
        <w:spacing w:after="0" w:line="240" w:lineRule="auto"/>
        <w:jc w:val="center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Radosnej Wielkanocy życzą</w:t>
      </w:r>
    </w:p>
    <w:p w14:paraId="13FF9C18" w14:textId="77777777" w:rsidR="004C07AD" w:rsidRPr="00C66C67" w:rsidRDefault="004C07AD" w:rsidP="004B49A6">
      <w:pPr>
        <w:spacing w:after="0" w:line="240" w:lineRule="auto"/>
        <w:jc w:val="center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</w:p>
    <w:p w14:paraId="456E71B4" w14:textId="51DFDBC9" w:rsidR="0046476E" w:rsidRPr="00C66C67" w:rsidRDefault="0046476E" w:rsidP="004B49A6">
      <w:pPr>
        <w:spacing w:after="0" w:line="240" w:lineRule="auto"/>
        <w:jc w:val="center"/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</w:pPr>
      <w:r w:rsidRPr="00C66C67">
        <w:rPr>
          <w:rFonts w:ascii="Cambria" w:eastAsia="Times New Roman" w:hAnsi="Cambria" w:cs="Arial"/>
          <w:i/>
          <w:iCs/>
          <w:color w:val="C00000"/>
          <w:sz w:val="32"/>
          <w:szCs w:val="32"/>
          <w:lang w:eastAsia="pl-PL"/>
        </w:rPr>
        <w:t>Siostry i Personel Przedszkola</w:t>
      </w:r>
    </w:p>
    <w:p w14:paraId="2B06D2AB" w14:textId="3E4892A9" w:rsidR="0046476E" w:rsidRPr="004C07AD" w:rsidRDefault="0046476E">
      <w:pPr>
        <w:rPr>
          <w:rFonts w:ascii="Cambria" w:hAnsi="Cambria"/>
          <w:i/>
          <w:iCs/>
          <w:color w:val="FF0000"/>
        </w:rPr>
      </w:pPr>
    </w:p>
    <w:p w14:paraId="012F440D" w14:textId="0D52545B" w:rsidR="005B4326" w:rsidRDefault="005B4326">
      <w:pPr>
        <w:rPr>
          <w:rFonts w:ascii="Cambria" w:hAnsi="Cambria"/>
          <w:i/>
          <w:iCs/>
        </w:rPr>
      </w:pPr>
    </w:p>
    <w:p w14:paraId="2A7AF24A" w14:textId="77777777" w:rsidR="005B4326" w:rsidRPr="0046476E" w:rsidRDefault="005B4326">
      <w:pPr>
        <w:rPr>
          <w:rFonts w:ascii="Cambria" w:hAnsi="Cambria"/>
          <w:i/>
          <w:iCs/>
        </w:rPr>
      </w:pPr>
    </w:p>
    <w:sectPr w:rsidR="005B4326" w:rsidRPr="0046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3B2D"/>
    <w:multiLevelType w:val="multilevel"/>
    <w:tmpl w:val="DE7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5"/>
    <w:rsid w:val="0046476E"/>
    <w:rsid w:val="004A5761"/>
    <w:rsid w:val="004B49A6"/>
    <w:rsid w:val="004C07AD"/>
    <w:rsid w:val="005B4326"/>
    <w:rsid w:val="006509C5"/>
    <w:rsid w:val="008D5F20"/>
    <w:rsid w:val="00C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E81"/>
  <w15:chartTrackingRefBased/>
  <w15:docId w15:val="{25EF110D-EC7F-4AFA-867A-EC2B801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5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6F03-4E95-477C-B4FF-F7D57BE2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Grzegrzółka</dc:creator>
  <cp:keywords/>
  <dc:description/>
  <cp:lastModifiedBy>Ilona Grzegrzółka</cp:lastModifiedBy>
  <cp:revision>7</cp:revision>
  <dcterms:created xsi:type="dcterms:W3CDTF">2020-04-08T07:20:00Z</dcterms:created>
  <dcterms:modified xsi:type="dcterms:W3CDTF">2020-04-08T07:44:00Z</dcterms:modified>
</cp:coreProperties>
</file>